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09" w:rsidRDefault="00047609" w:rsidP="0093272C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3272C" w:rsidRPr="003131A4" w:rsidRDefault="0093272C" w:rsidP="0093272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131A4">
        <w:rPr>
          <w:rFonts w:ascii="Arial" w:hAnsi="Arial" w:cs="Arial"/>
          <w:b/>
          <w:bCs/>
          <w:sz w:val="22"/>
          <w:szCs w:val="22"/>
        </w:rPr>
        <w:t xml:space="preserve">Příloha č. 3 </w:t>
      </w:r>
      <w:r w:rsidR="000C2F05" w:rsidRPr="003131A4">
        <w:rPr>
          <w:rFonts w:ascii="Arial" w:hAnsi="Arial" w:cs="Arial"/>
          <w:b/>
          <w:bCs/>
          <w:sz w:val="22"/>
          <w:szCs w:val="22"/>
        </w:rPr>
        <w:t xml:space="preserve">výzvy </w:t>
      </w:r>
      <w:r w:rsidRPr="003131A4">
        <w:rPr>
          <w:rFonts w:ascii="Arial" w:hAnsi="Arial" w:cs="Arial"/>
          <w:b/>
          <w:bCs/>
          <w:sz w:val="22"/>
          <w:szCs w:val="22"/>
        </w:rPr>
        <w:t>– Vzor čestného prohlášení o splnění základních kvalifikačních předpokladů</w:t>
      </w:r>
    </w:p>
    <w:p w:rsidR="0093272C" w:rsidRDefault="0093272C" w:rsidP="0093272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272C" w:rsidRPr="00ED4222" w:rsidRDefault="0093272C" w:rsidP="0093272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D4222">
        <w:rPr>
          <w:rFonts w:ascii="Arial" w:hAnsi="Arial" w:cs="Arial"/>
          <w:b/>
          <w:bCs/>
          <w:sz w:val="28"/>
          <w:szCs w:val="28"/>
        </w:rPr>
        <w:t>Čestné prohlášení o splnění základních kvalifikačních předpokladů</w:t>
      </w:r>
    </w:p>
    <w:p w:rsidR="0093272C" w:rsidRDefault="0093272C" w:rsidP="0093272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272C" w:rsidRPr="00ED4222" w:rsidRDefault="0093272C" w:rsidP="0093272C">
      <w:pPr>
        <w:rPr>
          <w:rFonts w:ascii="Arial" w:hAnsi="Arial" w:cs="Arial"/>
          <w:b/>
          <w:bCs/>
        </w:rPr>
      </w:pPr>
      <w:r w:rsidRPr="00ED4222">
        <w:rPr>
          <w:rFonts w:ascii="Arial" w:hAnsi="Arial" w:cs="Arial"/>
          <w:b/>
          <w:bCs/>
        </w:rPr>
        <w:t>Prohlašuji tímto čestně, že:</w:t>
      </w: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 xml:space="preserve">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splňuje tento předpoklad </w:t>
      </w:r>
      <w:r>
        <w:rPr>
          <w:rFonts w:ascii="Arial" w:hAnsi="Arial" w:cs="Arial"/>
        </w:rPr>
        <w:t xml:space="preserve">jak tato právnická osoba, tak její </w:t>
      </w:r>
      <w:r w:rsidRPr="00ED4222">
        <w:rPr>
          <w:rFonts w:ascii="Arial" w:hAnsi="Arial" w:cs="Arial"/>
        </w:rPr>
        <w:t xml:space="preserve">statutární orgán nebo každý člen statutárního orgánu, a je-li statutárním orgánem uchazeče či členem statutárního orgánu uchazeče právnická osoba, splňuje tento předpoklad </w:t>
      </w:r>
      <w:r w:rsidR="00853421">
        <w:rPr>
          <w:rFonts w:ascii="Arial" w:hAnsi="Arial" w:cs="Arial"/>
        </w:rPr>
        <w:t xml:space="preserve">jak tato právnická osoba, tak její </w:t>
      </w:r>
      <w:r w:rsidRPr="00ED4222">
        <w:rPr>
          <w:rFonts w:ascii="Arial" w:hAnsi="Arial" w:cs="Arial"/>
        </w:rPr>
        <w:t xml:space="preserve">statutární orgán nebo každý člen statutárního orgánu této právnické osoby; podává-li nabídku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 </w:t>
      </w:r>
    </w:p>
    <w:p w:rsidR="0093272C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nebyl pravomocně odsouzen pro trestný čin, jehož skutková podstata souvisí s předmětem podnikání uchazeče podle zvláštních právních předpisů nebo došlo k zahlazení odsouzení za spáchání takového trestného činu; jde-li o právnickou osobu, splňuje t</w:t>
      </w:r>
      <w:r w:rsidR="00813035">
        <w:rPr>
          <w:rFonts w:ascii="Arial" w:hAnsi="Arial" w:cs="Arial"/>
        </w:rPr>
        <w:t>uto</w:t>
      </w:r>
      <w:r w:rsidRPr="00ED4222">
        <w:rPr>
          <w:rFonts w:ascii="Arial" w:hAnsi="Arial" w:cs="Arial"/>
        </w:rPr>
        <w:t xml:space="preserve"> p</w:t>
      </w:r>
      <w:r w:rsidR="00813035">
        <w:rPr>
          <w:rFonts w:ascii="Arial" w:hAnsi="Arial" w:cs="Arial"/>
        </w:rPr>
        <w:t>odmínku</w:t>
      </w:r>
      <w:r w:rsidRPr="00ED4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jak tato právnická osoba, tak její </w:t>
      </w:r>
      <w:r w:rsidRPr="00ED4222">
        <w:rPr>
          <w:rFonts w:ascii="Arial" w:hAnsi="Arial" w:cs="Arial"/>
        </w:rPr>
        <w:t xml:space="preserve">statutární orgán nebo každý člen statutárního orgánu, a je-li statutárním orgánem uchazeče či členem statutárního orgánu uchazeče právnická osoba, splňuje tento předpoklad </w:t>
      </w:r>
      <w:r>
        <w:rPr>
          <w:rFonts w:ascii="Arial" w:hAnsi="Arial" w:cs="Arial"/>
        </w:rPr>
        <w:t xml:space="preserve">jak tato právnická osoba, tak její </w:t>
      </w:r>
      <w:r w:rsidRPr="00ED4222">
        <w:rPr>
          <w:rFonts w:ascii="Arial" w:hAnsi="Arial" w:cs="Arial"/>
        </w:rPr>
        <w:t xml:space="preserve">statutární orgán nebo každý člen statutárního orgánu této právnické osoby; podává-li nabídku zahraniční právnická osoba prostřednictvím své organizační složky, splňuje tento předpoklad vedle uvedených osob rovněž vedoucí této organizační složky; tento základní kvalifikační předpoklad splňuje uchazeče jak ve vztahu k území České republiky, tak k zemi svého sídla, místa podnikání či bydliště,  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v posledních 3 letech nenaplnil skutkovou podstatu jednání nekalé soutěže formou podplácení podle zvláštního právního předpisu,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vůči majetku uchazeče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není v likvidaci,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nemá v evidenci daní zachyceny daňové nedoplatky, a to jak v České republice, tak v zemi sídla, místa podnikání či bydliště uchazeče,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nemá nedoplatek na pojistném a na penále na veřejné zdravotní pojištění, a to jak v České republice, tak v zemi sídla, místa podnikání či bydliště uchazeče,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nemá nedoplatek na pojistném a na penále na sociální zabezpečení a příspěvku na státní politiku zaměstnanosti, a to jak v České republice, tak v zemi sídla, místa podnikání či bydliště uchazeče,</w:t>
      </w:r>
    </w:p>
    <w:p w:rsidR="0093272C" w:rsidRPr="00ED422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 xml:space="preserve">uchazeč nebyl v posledních 3 letech pravomocně disciplinárně potrestán či mu nebylo pravomocně uloženo kárné opatření podle zvláštních právních předpisů, je-li požadováno </w:t>
      </w:r>
      <w:r w:rsidRPr="00ED4222">
        <w:rPr>
          <w:rFonts w:ascii="Arial" w:hAnsi="Arial" w:cs="Arial"/>
        </w:rPr>
        <w:lastRenderedPageBreak/>
        <w:t>prokázání odborné způsobilosti podle zvláštních právních předpisů; pokud uchazeč vykonává tuto činnost prostřednictvím odpovědného zástupce nebo jiné osoby odpovídající za činnost uchazeče, vztahuje se tento předpoklad na tyto osoby,</w:t>
      </w:r>
    </w:p>
    <w:p w:rsidR="0093272C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>uchazeč není veden v rejstříku osob se zákazem plnění veřejných zakázek,</w:t>
      </w:r>
    </w:p>
    <w:p w:rsidR="0093272C" w:rsidRPr="00355D32" w:rsidRDefault="0093272C" w:rsidP="0093272C">
      <w:pPr>
        <w:numPr>
          <w:ilvl w:val="0"/>
          <w:numId w:val="1"/>
        </w:numPr>
        <w:spacing w:after="120" w:line="264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uchazeči nebyla v posledních 3 letech pravomocně uložena pokuta za umožnění výkonu nelegální práce podle zvláštního právního předpisu</w:t>
      </w:r>
      <w:r w:rsidR="00355D32">
        <w:rPr>
          <w:rFonts w:ascii="Arial" w:hAnsi="Arial" w:cs="Arial"/>
        </w:rPr>
        <w:t>.</w:t>
      </w: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853421">
      <w:pPr>
        <w:jc w:val="both"/>
        <w:rPr>
          <w:rFonts w:ascii="Arial" w:hAnsi="Arial" w:cs="Arial"/>
        </w:rPr>
      </w:pPr>
      <w:r w:rsidRPr="00ED4222">
        <w:rPr>
          <w:rFonts w:ascii="Arial" w:hAnsi="Arial" w:cs="Arial"/>
        </w:rPr>
        <w:t xml:space="preserve">Toto čestné prohlášení podepisuji za uchazeče </w:t>
      </w:r>
      <w:r w:rsidRPr="00ED4222">
        <w:rPr>
          <w:rFonts w:ascii="Arial" w:hAnsi="Arial" w:cs="Arial"/>
          <w:highlight w:val="yellow"/>
        </w:rPr>
        <w:t>……………………</w:t>
      </w:r>
      <w:bookmarkStart w:id="0" w:name="_GoBack"/>
      <w:bookmarkEnd w:id="0"/>
      <w:r w:rsidRPr="00ED4222">
        <w:rPr>
          <w:rFonts w:ascii="Arial" w:hAnsi="Arial" w:cs="Arial"/>
          <w:highlight w:val="yellow"/>
        </w:rPr>
        <w:t>……………………</w:t>
      </w:r>
      <w:r w:rsidRPr="00ED4222">
        <w:rPr>
          <w:rFonts w:ascii="Arial" w:hAnsi="Arial" w:cs="Arial"/>
          <w:i/>
          <w:iCs/>
          <w:highlight w:val="lightGray"/>
        </w:rPr>
        <w:t xml:space="preserve"> (doplní se název obchodní firmy či jméno a příjmení uchazeče)</w:t>
      </w:r>
      <w:r w:rsidRPr="00ED4222">
        <w:rPr>
          <w:rFonts w:ascii="Arial" w:hAnsi="Arial" w:cs="Arial"/>
        </w:rPr>
        <w:t xml:space="preserve"> jako </w:t>
      </w:r>
      <w:r w:rsidRPr="00ED4222">
        <w:rPr>
          <w:rFonts w:ascii="Arial" w:hAnsi="Arial" w:cs="Arial"/>
          <w:highlight w:val="yellow"/>
        </w:rPr>
        <w:t>……………………….…………</w:t>
      </w:r>
      <w:r w:rsidRPr="00ED4222">
        <w:rPr>
          <w:rFonts w:ascii="Arial" w:hAnsi="Arial" w:cs="Arial"/>
        </w:rPr>
        <w:t xml:space="preserve"> </w:t>
      </w:r>
      <w:r w:rsidRPr="00ED4222">
        <w:rPr>
          <w:rFonts w:ascii="Arial" w:hAnsi="Arial" w:cs="Arial"/>
          <w:i/>
          <w:iCs/>
          <w:highlight w:val="lightGray"/>
        </w:rPr>
        <w:t>(např. předseda představenstva a.s., jednatel společnosti s ručením omezeným atd., jedná se pouze o demonstrativní výčet, v případě, že uchazeč není právnickou osobou, pak toto pole nevyplňuje)</w:t>
      </w:r>
      <w:r w:rsidRPr="00ED4222">
        <w:rPr>
          <w:rFonts w:ascii="Arial" w:hAnsi="Arial" w:cs="Arial"/>
          <w:i/>
          <w:iCs/>
        </w:rPr>
        <w:t>, a pokud jde o písmena a) a b) pak ve vztahu ke všem osobám, které shora uvedené kvalifikační předpoklady musí splňovat.</w:t>
      </w: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93272C">
      <w:pPr>
        <w:rPr>
          <w:rFonts w:ascii="Arial" w:hAnsi="Arial" w:cs="Arial"/>
        </w:rPr>
      </w:pPr>
      <w:r w:rsidRPr="00ED4222">
        <w:rPr>
          <w:rFonts w:ascii="Arial" w:hAnsi="Arial" w:cs="Arial"/>
        </w:rPr>
        <w:t xml:space="preserve">V </w:t>
      </w:r>
      <w:r w:rsidRPr="00607E3D">
        <w:rPr>
          <w:rFonts w:ascii="Arial" w:hAnsi="Arial" w:cs="Arial"/>
          <w:highlight w:val="yellow"/>
        </w:rPr>
        <w:t>………………….</w:t>
      </w:r>
      <w:r w:rsidRPr="00ED4222">
        <w:rPr>
          <w:rFonts w:ascii="Arial" w:hAnsi="Arial" w:cs="Arial"/>
        </w:rPr>
        <w:t xml:space="preserve"> </w:t>
      </w:r>
      <w:proofErr w:type="gramStart"/>
      <w:r w:rsidRPr="00ED4222">
        <w:rPr>
          <w:rFonts w:ascii="Arial" w:hAnsi="Arial" w:cs="Arial"/>
        </w:rPr>
        <w:t>dne</w:t>
      </w:r>
      <w:proofErr w:type="gramEnd"/>
      <w:r w:rsidRPr="00ED4222">
        <w:rPr>
          <w:rFonts w:ascii="Arial" w:hAnsi="Arial" w:cs="Arial"/>
        </w:rPr>
        <w:t xml:space="preserve"> </w:t>
      </w:r>
      <w:r w:rsidRPr="00607E3D">
        <w:rPr>
          <w:rFonts w:ascii="Arial" w:hAnsi="Arial" w:cs="Arial"/>
          <w:highlight w:val="yellow"/>
        </w:rPr>
        <w:t>……………………..</w:t>
      </w: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93272C">
      <w:pPr>
        <w:rPr>
          <w:rFonts w:ascii="Arial" w:hAnsi="Arial" w:cs="Arial"/>
        </w:rPr>
      </w:pPr>
    </w:p>
    <w:p w:rsidR="0093272C" w:rsidRPr="00ED4222" w:rsidRDefault="0093272C" w:rsidP="0093272C">
      <w:pPr>
        <w:rPr>
          <w:rFonts w:ascii="Arial" w:hAnsi="Arial" w:cs="Arial"/>
        </w:rPr>
      </w:pPr>
      <w:r w:rsidRPr="00607E3D">
        <w:rPr>
          <w:rFonts w:ascii="Arial" w:hAnsi="Arial" w:cs="Arial"/>
          <w:highlight w:val="yellow"/>
        </w:rPr>
        <w:t>…………………</w:t>
      </w:r>
      <w:r w:rsidRPr="00ED4222">
        <w:rPr>
          <w:rFonts w:ascii="Arial" w:hAnsi="Arial" w:cs="Arial"/>
        </w:rPr>
        <w:t xml:space="preserve">                 </w:t>
      </w:r>
      <w:r w:rsidRPr="00607E3D">
        <w:rPr>
          <w:rFonts w:ascii="Arial" w:hAnsi="Arial" w:cs="Arial"/>
          <w:highlight w:val="yellow"/>
        </w:rPr>
        <w:t>……………………………..</w:t>
      </w:r>
      <w:r w:rsidRPr="00ED4222">
        <w:rPr>
          <w:rFonts w:ascii="Arial" w:hAnsi="Arial" w:cs="Arial"/>
        </w:rPr>
        <w:t xml:space="preserve">                      </w:t>
      </w:r>
      <w:r w:rsidRPr="00607E3D">
        <w:rPr>
          <w:rFonts w:ascii="Arial" w:hAnsi="Arial" w:cs="Arial"/>
          <w:highlight w:val="yellow"/>
        </w:rPr>
        <w:t>………………………….</w:t>
      </w:r>
    </w:p>
    <w:p w:rsidR="0093272C" w:rsidRPr="00ED4222" w:rsidRDefault="0093272C" w:rsidP="0093272C">
      <w:pPr>
        <w:rPr>
          <w:rFonts w:ascii="Arial" w:hAnsi="Arial" w:cs="Arial"/>
        </w:rPr>
      </w:pPr>
      <w:r w:rsidRPr="00ED4222">
        <w:rPr>
          <w:rFonts w:ascii="Arial" w:hAnsi="Arial" w:cs="Arial"/>
        </w:rPr>
        <w:t>razítko/firma                      název/jméno a příjmení uchazeče          podpis jednající osoby</w:t>
      </w:r>
    </w:p>
    <w:p w:rsidR="0093272C" w:rsidRPr="00ED4222" w:rsidRDefault="0093272C" w:rsidP="0093272C">
      <w:pPr>
        <w:rPr>
          <w:rFonts w:ascii="Arial" w:hAnsi="Arial" w:cs="Arial"/>
        </w:rPr>
      </w:pPr>
      <w:r w:rsidRPr="00ED4222"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 xml:space="preserve">    </w:t>
      </w:r>
      <w:r w:rsidRPr="00ED4222">
        <w:rPr>
          <w:rFonts w:ascii="Arial" w:hAnsi="Arial" w:cs="Arial"/>
        </w:rPr>
        <w:t xml:space="preserve">jméno a příjmení jednající osoby  </w:t>
      </w:r>
      <w:r w:rsidRPr="00ED4222">
        <w:rPr>
          <w:rFonts w:ascii="Arial" w:hAnsi="Arial" w:cs="Arial"/>
        </w:rPr>
        <w:tab/>
      </w:r>
      <w:r w:rsidRPr="00ED4222">
        <w:rPr>
          <w:rFonts w:ascii="Arial" w:hAnsi="Arial" w:cs="Arial"/>
        </w:rPr>
        <w:tab/>
      </w:r>
      <w:r w:rsidRPr="00ED4222">
        <w:rPr>
          <w:rFonts w:ascii="Arial" w:hAnsi="Arial" w:cs="Arial"/>
        </w:rPr>
        <w:tab/>
      </w:r>
      <w:r w:rsidRPr="00ED4222">
        <w:rPr>
          <w:rFonts w:ascii="Arial" w:hAnsi="Arial" w:cs="Arial"/>
        </w:rPr>
        <w:tab/>
      </w:r>
    </w:p>
    <w:p w:rsidR="0093272C" w:rsidRPr="00ED4222" w:rsidRDefault="0093272C" w:rsidP="0093272C">
      <w:pPr>
        <w:rPr>
          <w:rFonts w:ascii="Arial" w:hAnsi="Arial" w:cs="Arial"/>
        </w:rPr>
      </w:pPr>
      <w:r w:rsidRPr="00ED4222"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 xml:space="preserve">   </w:t>
      </w:r>
      <w:r w:rsidRPr="00ED4222">
        <w:rPr>
          <w:rFonts w:ascii="Arial" w:hAnsi="Arial" w:cs="Arial"/>
        </w:rPr>
        <w:t>(</w:t>
      </w:r>
      <w:r w:rsidRPr="00ED4222">
        <w:rPr>
          <w:rFonts w:ascii="Arial" w:hAnsi="Arial" w:cs="Arial"/>
          <w:highlight w:val="lightGray"/>
        </w:rPr>
        <w:t>tiskacím</w:t>
      </w:r>
      <w:r w:rsidRPr="00ED4222">
        <w:rPr>
          <w:rFonts w:ascii="Arial" w:hAnsi="Arial" w:cs="Arial"/>
        </w:rPr>
        <w:t xml:space="preserve"> </w:t>
      </w:r>
      <w:r w:rsidRPr="00ED4222">
        <w:rPr>
          <w:rFonts w:ascii="Arial" w:hAnsi="Arial" w:cs="Arial"/>
          <w:highlight w:val="lightGray"/>
        </w:rPr>
        <w:t>písmem</w:t>
      </w:r>
      <w:r w:rsidRPr="00ED4222">
        <w:rPr>
          <w:rFonts w:ascii="Arial" w:hAnsi="Arial" w:cs="Arial"/>
        </w:rPr>
        <w:t>)</w:t>
      </w:r>
    </w:p>
    <w:p w:rsidR="0093272C" w:rsidRDefault="0093272C" w:rsidP="0093272C">
      <w:pPr>
        <w:jc w:val="both"/>
        <w:rPr>
          <w:rFonts w:ascii="Arial" w:hAnsi="Arial" w:cs="Arial"/>
          <w:sz w:val="24"/>
          <w:szCs w:val="24"/>
        </w:rPr>
      </w:pPr>
    </w:p>
    <w:p w:rsidR="003149FE" w:rsidRDefault="003149FE"/>
    <w:sectPr w:rsidR="003149FE" w:rsidSect="00B5767F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AFE" w:rsidRDefault="00994AFE" w:rsidP="0093272C">
      <w:r>
        <w:separator/>
      </w:r>
    </w:p>
  </w:endnote>
  <w:endnote w:type="continuationSeparator" w:id="0">
    <w:p w:rsidR="00994AFE" w:rsidRDefault="00994AFE" w:rsidP="0093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035" w:rsidRPr="00AD5687" w:rsidRDefault="00813035" w:rsidP="00813035">
    <w:pPr>
      <w:pStyle w:val="Zpat"/>
      <w:spacing w:line="168" w:lineRule="auto"/>
      <w:jc w:val="center"/>
      <w:rPr>
        <w:sz w:val="16"/>
        <w:szCs w:val="16"/>
      </w:rPr>
    </w:pPr>
    <w:r w:rsidRPr="00AD5687">
      <w:rPr>
        <w:sz w:val="16"/>
        <w:szCs w:val="16"/>
      </w:rPr>
      <w:t>II. Projekt TP OP VK 5.1 – Řízení, kontrola, monitorování a hodnocení pro</w:t>
    </w:r>
    <w:r>
      <w:rPr>
        <w:sz w:val="16"/>
        <w:szCs w:val="16"/>
      </w:rPr>
      <w:t>je</w:t>
    </w:r>
    <w:r w:rsidRPr="00AD5687">
      <w:rPr>
        <w:sz w:val="16"/>
        <w:szCs w:val="16"/>
      </w:rPr>
      <w:t>ktů v</w:t>
    </w:r>
    <w:r>
      <w:rPr>
        <w:sz w:val="16"/>
        <w:szCs w:val="16"/>
      </w:rPr>
      <w:t> </w:t>
    </w:r>
    <w:r w:rsidRPr="00AD5687">
      <w:rPr>
        <w:sz w:val="16"/>
        <w:szCs w:val="16"/>
      </w:rPr>
      <w:t>ZK</w:t>
    </w:r>
    <w:r>
      <w:rPr>
        <w:sz w:val="16"/>
        <w:szCs w:val="16"/>
      </w:rPr>
      <w:t xml:space="preserve">, </w:t>
    </w:r>
    <w:proofErr w:type="spellStart"/>
    <w:r w:rsidRPr="00AD5687">
      <w:rPr>
        <w:sz w:val="16"/>
        <w:szCs w:val="16"/>
      </w:rPr>
      <w:t>reg</w:t>
    </w:r>
    <w:proofErr w:type="spellEnd"/>
    <w:r w:rsidRPr="00AD5687">
      <w:rPr>
        <w:sz w:val="16"/>
        <w:szCs w:val="16"/>
      </w:rPr>
      <w:t xml:space="preserve">. </w:t>
    </w:r>
    <w:proofErr w:type="gramStart"/>
    <w:r w:rsidRPr="00AD5687">
      <w:rPr>
        <w:sz w:val="16"/>
        <w:szCs w:val="16"/>
      </w:rPr>
      <w:t>č.</w:t>
    </w:r>
    <w:proofErr w:type="gramEnd"/>
    <w:r w:rsidRPr="00AD5687">
      <w:rPr>
        <w:sz w:val="16"/>
        <w:szCs w:val="16"/>
      </w:rPr>
      <w:t xml:space="preserve"> CZ.1.07/5.1.00/39.0023</w:t>
    </w:r>
  </w:p>
  <w:p w:rsidR="00813035" w:rsidRPr="00AD5687" w:rsidRDefault="00813035" w:rsidP="00813035">
    <w:pPr>
      <w:pStyle w:val="Zpat"/>
      <w:spacing w:line="168" w:lineRule="auto"/>
      <w:jc w:val="center"/>
      <w:rPr>
        <w:sz w:val="16"/>
        <w:szCs w:val="16"/>
      </w:rPr>
    </w:pPr>
  </w:p>
  <w:p w:rsidR="00813035" w:rsidRPr="00AD5687" w:rsidRDefault="00813035" w:rsidP="00813035">
    <w:pPr>
      <w:pStyle w:val="Zpat"/>
      <w:spacing w:line="168" w:lineRule="auto"/>
      <w:jc w:val="center"/>
      <w:rPr>
        <w:sz w:val="16"/>
        <w:szCs w:val="16"/>
      </w:rPr>
    </w:pPr>
    <w:r w:rsidRPr="00AD5687">
      <w:rPr>
        <w:sz w:val="16"/>
        <w:szCs w:val="16"/>
      </w:rPr>
      <w:t>Tento projekt je spolufinancován evrop</w:t>
    </w:r>
    <w:r>
      <w:rPr>
        <w:sz w:val="16"/>
        <w:szCs w:val="16"/>
      </w:rPr>
      <w:t>s</w:t>
    </w:r>
    <w:r w:rsidRPr="00AD5687">
      <w:rPr>
        <w:sz w:val="16"/>
        <w:szCs w:val="16"/>
      </w:rPr>
      <w:t>kým sociálním fondem</w:t>
    </w:r>
    <w:r>
      <w:rPr>
        <w:sz w:val="16"/>
        <w:szCs w:val="16"/>
      </w:rPr>
      <w:t xml:space="preserve"> (Operační program</w:t>
    </w:r>
    <w:r w:rsidRPr="00AD5687">
      <w:rPr>
        <w:sz w:val="16"/>
        <w:szCs w:val="16"/>
      </w:rPr>
      <w:t xml:space="preserve"> Vzdělávání pro </w:t>
    </w:r>
    <w:r>
      <w:rPr>
        <w:sz w:val="16"/>
        <w:szCs w:val="16"/>
      </w:rPr>
      <w:t>k</w:t>
    </w:r>
    <w:r w:rsidRPr="00AD5687">
      <w:rPr>
        <w:sz w:val="16"/>
        <w:szCs w:val="16"/>
      </w:rPr>
      <w:t>onkurenceschopnost</w:t>
    </w:r>
    <w:r>
      <w:rPr>
        <w:sz w:val="16"/>
        <w:szCs w:val="16"/>
      </w:rPr>
      <w:t>)</w:t>
    </w:r>
    <w:r w:rsidRPr="00AD5687">
      <w:rPr>
        <w:sz w:val="16"/>
        <w:szCs w:val="16"/>
      </w:rPr>
      <w:t xml:space="preserve"> a státním rozpočtem České republiky</w:t>
    </w:r>
  </w:p>
  <w:p w:rsidR="00FA2CA8" w:rsidRPr="0093272C" w:rsidRDefault="007E296F" w:rsidP="00047609">
    <w:pPr>
      <w:pStyle w:val="Zpat"/>
      <w:jc w:val="center"/>
      <w:rPr>
        <w:rFonts w:ascii="Arial" w:hAnsi="Arial" w:cs="Arial"/>
      </w:rPr>
    </w:pPr>
    <w:r w:rsidRPr="0093272C">
      <w:rPr>
        <w:rFonts w:ascii="Arial" w:hAnsi="Arial" w:cs="Arial"/>
      </w:rPr>
      <w:t xml:space="preserve">Strana </w:t>
    </w:r>
    <w:r w:rsidR="006D6AC4" w:rsidRPr="0093272C">
      <w:rPr>
        <w:rFonts w:ascii="Arial" w:hAnsi="Arial" w:cs="Arial"/>
      </w:rPr>
      <w:fldChar w:fldCharType="begin"/>
    </w:r>
    <w:r w:rsidRPr="0093272C">
      <w:rPr>
        <w:rFonts w:ascii="Arial" w:hAnsi="Arial" w:cs="Arial"/>
      </w:rPr>
      <w:instrText xml:space="preserve"> PAGE </w:instrText>
    </w:r>
    <w:r w:rsidR="006D6AC4" w:rsidRPr="0093272C">
      <w:rPr>
        <w:rFonts w:ascii="Arial" w:hAnsi="Arial" w:cs="Arial"/>
      </w:rPr>
      <w:fldChar w:fldCharType="separate"/>
    </w:r>
    <w:r w:rsidR="00607E3D">
      <w:rPr>
        <w:rFonts w:ascii="Arial" w:hAnsi="Arial" w:cs="Arial"/>
        <w:noProof/>
      </w:rPr>
      <w:t>2</w:t>
    </w:r>
    <w:r w:rsidR="006D6AC4" w:rsidRPr="0093272C">
      <w:rPr>
        <w:rFonts w:ascii="Arial" w:hAnsi="Arial" w:cs="Arial"/>
      </w:rPr>
      <w:fldChar w:fldCharType="end"/>
    </w:r>
    <w:r w:rsidRPr="0093272C">
      <w:rPr>
        <w:rFonts w:ascii="Arial" w:hAnsi="Arial" w:cs="Arial"/>
      </w:rPr>
      <w:t xml:space="preserve"> (celkem 2)</w:t>
    </w:r>
  </w:p>
  <w:p w:rsidR="00FA2CA8" w:rsidRPr="00EF04F6" w:rsidRDefault="00994AFE" w:rsidP="003F653E">
    <w:pPr>
      <w:jc w:val="center"/>
      <w:rPr>
        <w:rFonts w:ascii="Arial" w:hAnsi="Arial" w:cs="Arial"/>
        <w:sz w:val="18"/>
        <w:szCs w:val="18"/>
      </w:rPr>
    </w:pPr>
  </w:p>
  <w:p w:rsidR="00B5767F" w:rsidRDefault="00994A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AFE" w:rsidRDefault="00994AFE" w:rsidP="0093272C">
      <w:r>
        <w:separator/>
      </w:r>
    </w:p>
  </w:footnote>
  <w:footnote w:type="continuationSeparator" w:id="0">
    <w:p w:rsidR="00994AFE" w:rsidRDefault="00994AFE" w:rsidP="00932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2" w:rsidRDefault="00994AFE" w:rsidP="00ED4222">
    <w:pPr>
      <w:pStyle w:val="Zhlav"/>
    </w:pPr>
  </w:p>
  <w:p w:rsidR="00ED4222" w:rsidRDefault="007E296F" w:rsidP="00ED4222">
    <w:pPr>
      <w:pStyle w:val="Zhlav"/>
      <w:tabs>
        <w:tab w:val="clear" w:pos="4536"/>
        <w:tab w:val="center" w:pos="2410"/>
      </w:tabs>
    </w:pPr>
    <w:r>
      <w:t xml:space="preserve">                   </w:t>
    </w:r>
    <w:r>
      <w:tab/>
      <w:t xml:space="preserve">   </w:t>
    </w:r>
  </w:p>
  <w:p w:rsidR="00ED4222" w:rsidRDefault="00994AFE" w:rsidP="00ED4222">
    <w:pPr>
      <w:pStyle w:val="Zhlav"/>
    </w:pPr>
  </w:p>
  <w:p w:rsidR="00ED4222" w:rsidRDefault="00813035" w:rsidP="00813035">
    <w:pPr>
      <w:tabs>
        <w:tab w:val="left" w:pos="6168"/>
      </w:tabs>
    </w:pPr>
    <w:r>
      <w:tab/>
    </w:r>
  </w:p>
  <w:p w:rsidR="00ED4222" w:rsidRDefault="00813035" w:rsidP="00ED4222">
    <w:pPr>
      <w:pStyle w:val="Zhlav"/>
      <w:jc w:val="center"/>
    </w:pPr>
    <w:r>
      <w:rPr>
        <w:rFonts w:ascii="Arial" w:hAnsi="Arial" w:cs="Arial"/>
        <w:noProof/>
      </w:rPr>
      <w:drawing>
        <wp:inline distT="0" distB="0" distL="0" distR="0" wp14:anchorId="60150990" wp14:editId="221CC80F">
          <wp:extent cx="5715000" cy="866140"/>
          <wp:effectExtent l="0" t="0" r="0" b="0"/>
          <wp:docPr id="2" name="Obrázek 2" descr="CB_OPVK_hor_rozsireny_prijem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B_OPVK_hor_rozsireny_prijem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A7841"/>
    <w:multiLevelType w:val="hybridMultilevel"/>
    <w:tmpl w:val="57748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D1151"/>
    <w:multiLevelType w:val="singleLevel"/>
    <w:tmpl w:val="F90AC00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2C"/>
    <w:rsid w:val="000224CF"/>
    <w:rsid w:val="00047609"/>
    <w:rsid w:val="000C2F05"/>
    <w:rsid w:val="000C53D8"/>
    <w:rsid w:val="001B5F7B"/>
    <w:rsid w:val="00222680"/>
    <w:rsid w:val="0022655A"/>
    <w:rsid w:val="003131A4"/>
    <w:rsid w:val="003149FE"/>
    <w:rsid w:val="00355D32"/>
    <w:rsid w:val="003572CC"/>
    <w:rsid w:val="00412189"/>
    <w:rsid w:val="00421C2F"/>
    <w:rsid w:val="0043511D"/>
    <w:rsid w:val="00476B2D"/>
    <w:rsid w:val="004A014A"/>
    <w:rsid w:val="00607E3D"/>
    <w:rsid w:val="006D6AC4"/>
    <w:rsid w:val="007E296F"/>
    <w:rsid w:val="00813035"/>
    <w:rsid w:val="00853421"/>
    <w:rsid w:val="0093272C"/>
    <w:rsid w:val="00994AFE"/>
    <w:rsid w:val="009A2BBF"/>
    <w:rsid w:val="009B667D"/>
    <w:rsid w:val="00B22308"/>
    <w:rsid w:val="00B301C4"/>
    <w:rsid w:val="00B36F21"/>
    <w:rsid w:val="00BD4963"/>
    <w:rsid w:val="00BE237E"/>
    <w:rsid w:val="00D636B8"/>
    <w:rsid w:val="00DC34D2"/>
    <w:rsid w:val="00E267C6"/>
    <w:rsid w:val="00F13876"/>
    <w:rsid w:val="00F1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93272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9327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9327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327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3272C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93272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7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72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93272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9327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9327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327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3272C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93272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7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72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2CE51-1023-40CE-A995-5235C930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kraje.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</dc:creator>
  <cp:lastModifiedBy>nuc</cp:lastModifiedBy>
  <cp:revision>3</cp:revision>
  <dcterms:created xsi:type="dcterms:W3CDTF">2013-02-03T00:37:00Z</dcterms:created>
  <dcterms:modified xsi:type="dcterms:W3CDTF">2013-02-08T08:24:00Z</dcterms:modified>
</cp:coreProperties>
</file>